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F91B" w14:textId="065FC809" w:rsidR="00877109" w:rsidRDefault="00877109" w:rsidP="00370AE1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8AA5B" wp14:editId="58679B68">
            <wp:simplePos x="0" y="0"/>
            <wp:positionH relativeFrom="margin">
              <wp:posOffset>1461655</wp:posOffset>
            </wp:positionH>
            <wp:positionV relativeFrom="paragraph">
              <wp:posOffset>-552335</wp:posOffset>
            </wp:positionV>
            <wp:extent cx="2429442" cy="958850"/>
            <wp:effectExtent l="0" t="0" r="9525" b="0"/>
            <wp:wrapNone/>
            <wp:docPr id="12" name="Bilde 12" descr="Et bilde som inneholder Font, skjermbilde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 descr="Et bilde som inneholder Font, skjermbilde, Grafikk, logo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44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6681D" w14:textId="77777777" w:rsidR="00877109" w:rsidRDefault="00877109" w:rsidP="00370AE1">
      <w:pPr>
        <w:rPr>
          <w:rFonts w:ascii="Calibri" w:hAnsi="Calibri" w:cs="Calibri"/>
          <w:sz w:val="24"/>
          <w:szCs w:val="24"/>
        </w:rPr>
      </w:pPr>
    </w:p>
    <w:p w14:paraId="5C48F474" w14:textId="77777777" w:rsidR="00877109" w:rsidRDefault="00877109" w:rsidP="00370AE1">
      <w:pPr>
        <w:rPr>
          <w:rFonts w:ascii="Calibri" w:hAnsi="Calibri" w:cs="Calibri"/>
          <w:sz w:val="24"/>
          <w:szCs w:val="24"/>
        </w:rPr>
      </w:pPr>
    </w:p>
    <w:p w14:paraId="765927C9" w14:textId="06CBA5E0" w:rsidR="00370AE1" w:rsidRPr="00370AE1" w:rsidRDefault="00370AE1" w:rsidP="00877109">
      <w:p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Viking Håndballklubb har sett behovet for tydelige retningslinjer for bruk av sosiale medier</w:t>
      </w:r>
      <w:r w:rsidR="00877109">
        <w:rPr>
          <w:rFonts w:ascii="Calibri" w:hAnsi="Calibri" w:cs="Calibri"/>
          <w:sz w:val="24"/>
          <w:szCs w:val="24"/>
        </w:rPr>
        <w:t xml:space="preserve"> i </w:t>
      </w:r>
      <w:r w:rsidRPr="00370AE1">
        <w:rPr>
          <w:rFonts w:ascii="Calibri" w:hAnsi="Calibri" w:cs="Calibri"/>
          <w:sz w:val="24"/>
          <w:szCs w:val="24"/>
        </w:rPr>
        <w:t>klubbens regi. Styret har i samarbeid med sportslig utvalg og kommunikasjonsansvarlig utarbeidet disse retningslinjene for å sikre et trygt og positivt digitalt miljø for alle involverte.</w:t>
      </w:r>
    </w:p>
    <w:p w14:paraId="5558535D" w14:textId="77777777" w:rsidR="00370AE1" w:rsidRPr="00370AE1" w:rsidRDefault="00370AE1" w:rsidP="00877109">
      <w:p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Å være en del av Viking Håndballklubb skal kjennetegnes av gode opplevelser, sterke fellesskap og et inkluderende miljø. Sosiale medier er en naturlig del av hverdagen for de fleste – både unge og voksne, spillere, trenere, dommere, tillitsvalgte, supportere og øvrige medlemmer.</w:t>
      </w:r>
    </w:p>
    <w:p w14:paraId="4227AB03" w14:textId="77777777" w:rsidR="00AB3FE1" w:rsidRDefault="00370AE1" w:rsidP="00877109">
      <w:p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Som medlem i Viking Håndballklubb er du en viktig rollemodell – også på nettet. Retningslinjene nedenfor handler både om hvordan vi opptrer i sosiale medier, og hvordan vi organiserer klubbens digitale grupper og kanaler.</w:t>
      </w:r>
    </w:p>
    <w:p w14:paraId="1BF715A8" w14:textId="77777777" w:rsidR="00AB3FE1" w:rsidRDefault="00AB3FE1" w:rsidP="0087710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0B3F2A" w14:textId="393E0949" w:rsidR="00370AE1" w:rsidRDefault="00370AE1" w:rsidP="0087710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70AE1">
        <w:rPr>
          <w:rFonts w:ascii="Calibri" w:hAnsi="Calibri" w:cs="Calibri"/>
          <w:b/>
          <w:bCs/>
          <w:sz w:val="24"/>
          <w:szCs w:val="24"/>
        </w:rPr>
        <w:t>Navngivning og organisering av grupper</w:t>
      </w:r>
    </w:p>
    <w:p w14:paraId="6BCF37AA" w14:textId="77777777" w:rsidR="003C1408" w:rsidRPr="003C1408" w:rsidRDefault="003C1408" w:rsidP="003C1408">
      <w:pPr>
        <w:jc w:val="both"/>
        <w:rPr>
          <w:rFonts w:ascii="Calibri" w:hAnsi="Calibri" w:cs="Calibri"/>
          <w:sz w:val="24"/>
          <w:szCs w:val="24"/>
        </w:rPr>
      </w:pPr>
      <w:r w:rsidRPr="003C1408">
        <w:rPr>
          <w:rFonts w:ascii="Calibri" w:hAnsi="Calibri" w:cs="Calibri"/>
          <w:sz w:val="24"/>
          <w:szCs w:val="24"/>
        </w:rPr>
        <w:t>Styret ønsker at klubbens grupper på sosiale medier skal være enkle å finne og forstå.  Det anbefales at 'Viking HK" navnet brukes samt års trinn som for eksempel:</w:t>
      </w:r>
    </w:p>
    <w:p w14:paraId="079758A4" w14:textId="31822E48" w:rsidR="003C1408" w:rsidRPr="003C1408" w:rsidRDefault="003C1408" w:rsidP="003C1408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C1408">
        <w:rPr>
          <w:rFonts w:ascii="Calibri" w:hAnsi="Calibri" w:cs="Calibri"/>
          <w:sz w:val="24"/>
          <w:szCs w:val="24"/>
        </w:rPr>
        <w:t>"Viking HK G</w:t>
      </w:r>
      <w:r w:rsidR="00E77FA3" w:rsidRPr="00681BD1">
        <w:rPr>
          <w:rFonts w:ascii="Calibri" w:hAnsi="Calibri" w:cs="Calibri"/>
          <w:sz w:val="24"/>
          <w:szCs w:val="24"/>
        </w:rPr>
        <w:t>20</w:t>
      </w:r>
      <w:r w:rsidRPr="003C1408">
        <w:rPr>
          <w:rFonts w:ascii="Calibri" w:hAnsi="Calibri" w:cs="Calibri"/>
          <w:sz w:val="24"/>
          <w:szCs w:val="24"/>
        </w:rPr>
        <w:t>06"</w:t>
      </w:r>
    </w:p>
    <w:p w14:paraId="54304400" w14:textId="560F87F5" w:rsidR="003C1408" w:rsidRPr="003C1408" w:rsidRDefault="00703E5F" w:rsidP="003C1408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C1408">
        <w:rPr>
          <w:rFonts w:ascii="Calibri" w:hAnsi="Calibri" w:cs="Calibri"/>
          <w:sz w:val="24"/>
          <w:szCs w:val="24"/>
        </w:rPr>
        <w:t xml:space="preserve">"Viking </w:t>
      </w:r>
      <w:r w:rsidR="003C1408" w:rsidRPr="003C1408">
        <w:rPr>
          <w:rFonts w:ascii="Calibri" w:hAnsi="Calibri" w:cs="Calibri"/>
          <w:sz w:val="24"/>
          <w:szCs w:val="24"/>
        </w:rPr>
        <w:t>HK G2019"</w:t>
      </w:r>
    </w:p>
    <w:p w14:paraId="022E24CF" w14:textId="4725C513" w:rsidR="003C1408" w:rsidRPr="00370AE1" w:rsidRDefault="003C1408" w:rsidP="00877109">
      <w:pPr>
        <w:jc w:val="both"/>
        <w:rPr>
          <w:rFonts w:ascii="Calibri" w:hAnsi="Calibri" w:cs="Calibri"/>
          <w:sz w:val="24"/>
          <w:szCs w:val="24"/>
        </w:rPr>
      </w:pPr>
      <w:r w:rsidRPr="003C1408">
        <w:rPr>
          <w:rFonts w:ascii="Calibri" w:hAnsi="Calibri" w:cs="Calibri"/>
          <w:sz w:val="24"/>
          <w:szCs w:val="24"/>
        </w:rPr>
        <w:t>Vi oppfordrer alle administratorer til å følge denne felles norm for navngivning, Dette gjør det lettere for medlemmer og foresatte å finne riktig gruppe.</w:t>
      </w:r>
    </w:p>
    <w:p w14:paraId="3557BA88" w14:textId="77777777" w:rsidR="00370AE1" w:rsidRPr="00370AE1" w:rsidRDefault="00370AE1" w:rsidP="00877109">
      <w:p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Husk også: Dersom du ikke lenger har behov for å være i en gruppe, meld deg ut umiddelbart.</w:t>
      </w:r>
    </w:p>
    <w:p w14:paraId="0B5A4C6D" w14:textId="77777777" w:rsidR="00663D1D" w:rsidRDefault="00663D1D" w:rsidP="00877109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0A0531D2" w14:textId="77777777" w:rsidR="00663D1D" w:rsidRDefault="00663D1D" w:rsidP="00877109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7E608AB5" w14:textId="1A21AC0D" w:rsidR="00AE4911" w:rsidRDefault="00370AE1" w:rsidP="00AE49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70AE1">
        <w:rPr>
          <w:rFonts w:ascii="Calibri" w:hAnsi="Calibri" w:cs="Calibri"/>
          <w:b/>
          <w:bCs/>
          <w:sz w:val="24"/>
          <w:szCs w:val="24"/>
        </w:rPr>
        <w:t>Viking Håndballklubbs 10 gylne regler for sosiale medier</w:t>
      </w:r>
      <w:r w:rsidR="005D77C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3F9D7B3" w14:textId="77777777" w:rsidR="005D77C1" w:rsidRPr="00370AE1" w:rsidRDefault="005D77C1" w:rsidP="00663D1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7A0E71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Vi er aktive i sosiale medier, men tenker alltid over konsekvensene før vi publiserer noe om klubben og dens medlemmer.</w:t>
      </w:r>
    </w:p>
    <w:p w14:paraId="1888D24E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Kun fornavn på spillere under 18 år skal brukes i sosiale kanaler.</w:t>
      </w:r>
    </w:p>
    <w:p w14:paraId="6DC34F98" w14:textId="77777777" w:rsidR="00312524" w:rsidRDefault="00312524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Kommunikasjon mellom trenere og spillere foregår på Spond. </w:t>
      </w:r>
      <w:r w:rsidR="00370AE1" w:rsidRPr="00370AE1">
        <w:rPr>
          <w:rFonts w:ascii="Calibri" w:hAnsi="Calibri" w:cs="Calibri"/>
          <w:sz w:val="24"/>
          <w:szCs w:val="24"/>
        </w:rPr>
        <w:t>Trenere skal ikke ha privat kontakt med utøvere på sosiale medier</w:t>
      </w:r>
      <w:r>
        <w:rPr>
          <w:rFonts w:ascii="Calibri" w:hAnsi="Calibri" w:cs="Calibri"/>
          <w:sz w:val="24"/>
          <w:szCs w:val="24"/>
        </w:rPr>
        <w:t>.</w:t>
      </w:r>
    </w:p>
    <w:p w14:paraId="0978307A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Vi bruker sunn fornuft og oppfører oss med verdighet. Vi viser vår blå stolthet med respekt og god folkeskikk. Husk: Alle ser alt!</w:t>
      </w:r>
    </w:p>
    <w:p w14:paraId="62E85D42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lastRenderedPageBreak/>
        <w:t>Taushetsplikt, personvern, ytringsfrihet og andre lover og regler gjelder også på sosiale medier.</w:t>
      </w:r>
    </w:p>
    <w:p w14:paraId="074E9BE0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Vi angriper kun med offensivt spill på banen – ikke på nettet. Er du sint, skuffet eller uenig? Ikke kritiser i sosiale medier. Ta kontakt med klubben eller den det gjelder direkte.</w:t>
      </w:r>
    </w:p>
    <w:p w14:paraId="6DBE8D41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Laggrupper skal ikke brukes til å diskutere uenigheter med trenere, lagledere, lagkamerater eller foreldre. Slike saker tas opp personlig og utenfor klubbens kanaler.</w:t>
      </w:r>
    </w:p>
    <w:p w14:paraId="423DEF3F" w14:textId="073437C5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Publisering av bilder i klubbens sosiale medier skal alltid være godkjent av den/de som er avbildet. For barn under 16 år kreves samtykke fra foresatte. Klubben har rutiner for dette.</w:t>
      </w:r>
    </w:p>
    <w:p w14:paraId="5D102ECF" w14:textId="77777777" w:rsidR="00370AE1" w:rsidRP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Før du publiserer noe, tenk over:</w:t>
      </w:r>
    </w:p>
    <w:p w14:paraId="50E09CC1" w14:textId="77777777" w:rsidR="00370AE1" w:rsidRPr="00370AE1" w:rsidRDefault="00370AE1" w:rsidP="00877109">
      <w:pPr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Passer dette på nettsiden, i avisa eller i sosiale medier?</w:t>
      </w:r>
    </w:p>
    <w:p w14:paraId="53EA84FC" w14:textId="77777777" w:rsidR="00370AE1" w:rsidRPr="00370AE1" w:rsidRDefault="00370AE1" w:rsidP="00877109">
      <w:pPr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Kan noen bli lei seg eller støtt?</w:t>
      </w:r>
    </w:p>
    <w:p w14:paraId="66FC8E76" w14:textId="77777777" w:rsidR="00370AE1" w:rsidRPr="00370AE1" w:rsidRDefault="00370AE1" w:rsidP="00877109">
      <w:pPr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Ønsker involverte å publisere dette selv først?</w:t>
      </w:r>
    </w:p>
    <w:p w14:paraId="01F239AF" w14:textId="77777777" w:rsidR="00370AE1" w:rsidRPr="00370AE1" w:rsidRDefault="00370AE1" w:rsidP="00877109">
      <w:pPr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Kan innlegget misforstås?</w:t>
      </w:r>
    </w:p>
    <w:p w14:paraId="449BA8DE" w14:textId="77777777" w:rsidR="00370AE1" w:rsidRDefault="00370AE1" w:rsidP="0087710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Meld fra til klubben dersom du opplever eller observerer mobbing, sjikane, uthenging eller annen uakseptabel adferd.</w:t>
      </w:r>
    </w:p>
    <w:p w14:paraId="4FAD9940" w14:textId="77777777" w:rsidR="00AE4911" w:rsidRDefault="00AE4911" w:rsidP="00AE4911">
      <w:pPr>
        <w:jc w:val="both"/>
        <w:rPr>
          <w:rFonts w:ascii="Calibri" w:hAnsi="Calibri" w:cs="Calibri"/>
          <w:sz w:val="24"/>
          <w:szCs w:val="24"/>
        </w:rPr>
      </w:pPr>
    </w:p>
    <w:p w14:paraId="2A2AD067" w14:textId="55E647C4" w:rsidR="00AE4911" w:rsidRDefault="00AE4911" w:rsidP="00AE491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Hvert lag skal ha en kontaktperson som følger dette ansvaret opp.</w:t>
      </w:r>
    </w:p>
    <w:p w14:paraId="2533C210" w14:textId="77777777" w:rsidR="00877109" w:rsidRPr="00370AE1" w:rsidRDefault="00877109" w:rsidP="00877109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22AA32A1" w14:textId="77777777" w:rsidR="00370AE1" w:rsidRPr="00370AE1" w:rsidRDefault="00370AE1" w:rsidP="0087710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70AE1">
        <w:rPr>
          <w:rFonts w:ascii="Segoe UI Emoji" w:hAnsi="Segoe UI Emoji" w:cs="Segoe UI Emoji"/>
          <w:b/>
          <w:bCs/>
          <w:sz w:val="24"/>
          <w:szCs w:val="24"/>
        </w:rPr>
        <w:t>💙</w:t>
      </w:r>
      <w:r w:rsidRPr="00370AE1">
        <w:rPr>
          <w:rFonts w:ascii="Calibri" w:hAnsi="Calibri" w:cs="Calibri"/>
          <w:b/>
          <w:bCs/>
          <w:sz w:val="24"/>
          <w:szCs w:val="24"/>
        </w:rPr>
        <w:t xml:space="preserve"> Vær en stolt ambassadør</w:t>
      </w:r>
    </w:p>
    <w:p w14:paraId="76651D22" w14:textId="77777777" w:rsidR="00370AE1" w:rsidRPr="00370AE1" w:rsidRDefault="00370AE1" w:rsidP="00877109">
      <w:pPr>
        <w:jc w:val="both"/>
        <w:rPr>
          <w:rFonts w:ascii="Calibri" w:hAnsi="Calibri" w:cs="Calibri"/>
          <w:sz w:val="24"/>
          <w:szCs w:val="24"/>
        </w:rPr>
      </w:pPr>
      <w:r w:rsidRPr="00370AE1">
        <w:rPr>
          <w:rFonts w:ascii="Calibri" w:hAnsi="Calibri" w:cs="Calibri"/>
          <w:sz w:val="24"/>
          <w:szCs w:val="24"/>
        </w:rPr>
        <w:t>Du representerer Viking Håndballklubb – både på og utenfor banen. Vær en positiv og stolt ambassadør for klubben i sosiale medier!</w:t>
      </w:r>
    </w:p>
    <w:p w14:paraId="25A0E900" w14:textId="77777777" w:rsidR="005F6857" w:rsidRDefault="005F6857"/>
    <w:sectPr w:rsidR="005F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65F"/>
    <w:multiLevelType w:val="multilevel"/>
    <w:tmpl w:val="C38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83D77"/>
    <w:multiLevelType w:val="multilevel"/>
    <w:tmpl w:val="7A6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D6251"/>
    <w:multiLevelType w:val="multilevel"/>
    <w:tmpl w:val="036E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96569">
    <w:abstractNumId w:val="1"/>
  </w:num>
  <w:num w:numId="2" w16cid:durableId="1250846865">
    <w:abstractNumId w:val="2"/>
  </w:num>
  <w:num w:numId="3" w16cid:durableId="2795368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01"/>
    <w:rsid w:val="0008385D"/>
    <w:rsid w:val="00312524"/>
    <w:rsid w:val="00342A59"/>
    <w:rsid w:val="00370AE1"/>
    <w:rsid w:val="003C1408"/>
    <w:rsid w:val="005D77C1"/>
    <w:rsid w:val="005F6857"/>
    <w:rsid w:val="00663D1D"/>
    <w:rsid w:val="00666A09"/>
    <w:rsid w:val="00681BD1"/>
    <w:rsid w:val="00703E5F"/>
    <w:rsid w:val="007F44B7"/>
    <w:rsid w:val="0086628F"/>
    <w:rsid w:val="00877109"/>
    <w:rsid w:val="00A77C60"/>
    <w:rsid w:val="00AB3FE1"/>
    <w:rsid w:val="00AB74BF"/>
    <w:rsid w:val="00AE4911"/>
    <w:rsid w:val="00B24901"/>
    <w:rsid w:val="00DE53F4"/>
    <w:rsid w:val="00E7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3A8"/>
  <w15:chartTrackingRefBased/>
  <w15:docId w15:val="{139B22F2-08CA-4C14-8F77-FFE64C36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01"/>
  </w:style>
  <w:style w:type="paragraph" w:styleId="Overskrift1">
    <w:name w:val="heading 1"/>
    <w:basedOn w:val="Normal"/>
    <w:next w:val="Normal"/>
    <w:link w:val="Overskrift1Tegn"/>
    <w:uiPriority w:val="9"/>
    <w:qFormat/>
    <w:rsid w:val="00B2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4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4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49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49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49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49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49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49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49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49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49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49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4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Hapnes</dc:creator>
  <cp:keywords/>
  <dc:description/>
  <cp:lastModifiedBy>Kari Hapnes</cp:lastModifiedBy>
  <cp:revision>18</cp:revision>
  <dcterms:created xsi:type="dcterms:W3CDTF">2025-10-30T18:48:00Z</dcterms:created>
  <dcterms:modified xsi:type="dcterms:W3CDTF">2025-11-03T18:14:00Z</dcterms:modified>
</cp:coreProperties>
</file>