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B3263" w:rsidR="00EF116D" w:rsidP="12F04BC7" w:rsidRDefault="00EF116D" w14:paraId="58C7E4E3" w14:textId="74DBA0CC">
      <w:pPr>
        <w:jc w:val="center"/>
        <w:rPr>
          <w:b w:val="1"/>
          <w:bCs w:val="1"/>
          <w:color w:val="2F5496" w:themeColor="accent1" w:themeShade="BF"/>
          <w:sz w:val="40"/>
          <w:szCs w:val="40"/>
        </w:rPr>
      </w:pPr>
      <w:r w:rsidRPr="12F04BC7" w:rsidR="00EF116D">
        <w:rPr>
          <w:b w:val="1"/>
          <w:bCs w:val="1"/>
          <w:color w:val="2F5496" w:themeColor="accent1" w:themeTint="FF" w:themeShade="BF"/>
          <w:sz w:val="40"/>
          <w:szCs w:val="40"/>
        </w:rPr>
        <w:t xml:space="preserve">ETISKE RETNINGSLINJER FOR </w:t>
      </w:r>
      <w:r w:rsidRPr="12F04BC7" w:rsidR="00224903">
        <w:rPr>
          <w:b w:val="1"/>
          <w:bCs w:val="1"/>
          <w:color w:val="0070C0"/>
          <w:sz w:val="40"/>
          <w:szCs w:val="40"/>
        </w:rPr>
        <w:t>IF STORM</w:t>
      </w:r>
    </w:p>
    <w:p w:rsidRPr="0061284F" w:rsidR="00EF116D" w:rsidP="10F63376" w:rsidRDefault="00EF116D" w14:paraId="07A4BD8C" w14:textId="77777777">
      <w:pPr>
        <w:jc w:val="center"/>
        <w:rPr>
          <w:color w:val="2F5496" w:themeColor="accent1" w:themeShade="BF"/>
          <w:sz w:val="32"/>
          <w:szCs w:val="32"/>
        </w:rPr>
      </w:pPr>
    </w:p>
    <w:p w:rsidRPr="0061284F" w:rsidR="596507D8" w:rsidP="10F63376" w:rsidRDefault="596507D8" w14:paraId="1595179A" w14:textId="59E6F2C0">
      <w:pPr>
        <w:rPr>
          <w:i/>
          <w:iCs/>
        </w:rPr>
      </w:pPr>
      <w:r w:rsidRPr="0061284F">
        <w:rPr>
          <w:i/>
          <w:iCs/>
        </w:rPr>
        <w:t xml:space="preserve">Alle har ansvar for å gripe inn og varsle ved brudd på retningslinjene. Styret i idrettslaget har </w:t>
      </w:r>
      <w:r w:rsidRPr="0061284F" w:rsidR="63AEC8F9">
        <w:rPr>
          <w:i/>
          <w:iCs/>
        </w:rPr>
        <w:t>hoved</w:t>
      </w:r>
      <w:r w:rsidRPr="0061284F">
        <w:rPr>
          <w:i/>
          <w:iCs/>
        </w:rPr>
        <w:t>ansvar for at retningslinjene er kjente og blir fulgt.</w:t>
      </w:r>
    </w:p>
    <w:p w:rsidRPr="0061284F" w:rsidR="596507D8" w:rsidP="10F63376" w:rsidRDefault="596507D8" w14:paraId="66B45113" w14:textId="327A3676">
      <w:pPr>
        <w:rPr>
          <w:i/>
          <w:iCs/>
        </w:rPr>
      </w:pPr>
      <w:r w:rsidRPr="0061284F">
        <w:rPr>
          <w:i/>
          <w:iCs/>
        </w:rPr>
        <w:t xml:space="preserve"> </w:t>
      </w:r>
    </w:p>
    <w:p w:rsidRPr="0061284F" w:rsidR="596507D8" w:rsidP="10F63376" w:rsidRDefault="596507D8" w14:paraId="37D19CD4" w14:textId="7B895A38">
      <w:pPr>
        <w:rPr>
          <w:i/>
          <w:iCs/>
        </w:rPr>
      </w:pPr>
      <w:r w:rsidRPr="0061284F">
        <w:rPr>
          <w:i/>
          <w:iCs/>
        </w:rPr>
        <w:t>Seksuelle overgrep er brudd på Straffeloven (kap.26), og skal meldes til,</w:t>
      </w:r>
      <w:r w:rsidR="00CE3ABF">
        <w:rPr>
          <w:i/>
          <w:iCs/>
        </w:rPr>
        <w:t xml:space="preserve"> </w:t>
      </w:r>
      <w:r w:rsidRPr="0061284F">
        <w:rPr>
          <w:i/>
          <w:iCs/>
        </w:rPr>
        <w:t>og etterforskes av</w:t>
      </w:r>
      <w:r w:rsidR="00CE3ABF">
        <w:rPr>
          <w:i/>
          <w:iCs/>
        </w:rPr>
        <w:t>,</w:t>
      </w:r>
      <w:r w:rsidRPr="0061284F">
        <w:rPr>
          <w:i/>
          <w:iCs/>
        </w:rPr>
        <w:t xml:space="preserve"> politiet.</w:t>
      </w:r>
    </w:p>
    <w:p w:rsidR="10F63376" w:rsidP="10F63376" w:rsidRDefault="10F63376" w14:paraId="592689E4" w14:textId="3EB58A9C"/>
    <w:p w:rsidR="00EF116D" w:rsidP="10F63376" w:rsidRDefault="00EF116D" w14:paraId="193C2DB8" w14:textId="69FE047E">
      <w:r>
        <w:t>1. Behandle alle med respekt, og avstå fra alle former for kommunikasjon, handling eller behandling som kan oppleves som krenkende</w:t>
      </w:r>
      <w:r w:rsidR="19F43AD0">
        <w:t>, både i det fysiske rom og på internett.</w:t>
      </w:r>
    </w:p>
    <w:p w:rsidR="00EF116D" w:rsidP="00EF116D" w:rsidRDefault="00EF116D" w14:paraId="34B2A58A" w14:textId="77777777">
      <w:r>
        <w:t xml:space="preserve">2. Unngå berøringer som kan oppleves som uønsket. </w:t>
      </w:r>
    </w:p>
    <w:p w:rsidR="00EF116D" w:rsidP="00EF116D" w:rsidRDefault="00EF116D" w14:paraId="448573BA" w14:textId="77777777">
      <w:r>
        <w:t xml:space="preserve">3. Unngå alle former for verbal intimitet som kan oppleves som seksuelt ladet. </w:t>
      </w:r>
    </w:p>
    <w:p w:rsidR="00EF116D" w:rsidP="00EF116D" w:rsidRDefault="00EF116D" w14:paraId="4EB5832E" w14:textId="77777777">
      <w:r>
        <w:t xml:space="preserve">4. Unngå uttrykk, vitser og meninger som omhandler utøveres kjønn eller seksuelle orientering på en negativ måte. </w:t>
      </w:r>
    </w:p>
    <w:p w:rsidR="00EF116D" w:rsidP="00EF116D" w:rsidRDefault="00EF116D" w14:paraId="24766909" w14:textId="77777777">
      <w:r>
        <w:t xml:space="preserve">5. Tilstrebe å ha begge kjønn representert i støtteapparatet. </w:t>
      </w:r>
    </w:p>
    <w:p w:rsidR="00EF116D" w:rsidP="00EF116D" w:rsidRDefault="00EF116D" w14:paraId="6DA83244" w14:textId="3F099713">
      <w:r>
        <w:t xml:space="preserve">6. Unngå kontakt med utøvere i private rom uten at det er flere til stede eller det er avtalt med foresatte </w:t>
      </w:r>
      <w:r w:rsidR="00EF6988">
        <w:t>og</w:t>
      </w:r>
      <w:r>
        <w:t xml:space="preserve"> </w:t>
      </w:r>
      <w:r w:rsidR="00EF6988">
        <w:t>styret</w:t>
      </w:r>
      <w:r>
        <w:t xml:space="preserve">. Med dette menes også </w:t>
      </w:r>
      <w:r w:rsidR="00037F01">
        <w:t xml:space="preserve">kontakt på internett og </w:t>
      </w:r>
      <w:r>
        <w:t>sosiale medier som f.eks. Snapchat, Messenger, Instagram, TikTok, med mer.</w:t>
      </w:r>
    </w:p>
    <w:p w:rsidR="00EF116D" w:rsidP="00EF116D" w:rsidRDefault="00EF116D" w14:paraId="689D5D27" w14:textId="77777777">
      <w:r>
        <w:t xml:space="preserve">7. Vise respekt for utøverens, trenerens og lederens privatliv. </w:t>
      </w:r>
    </w:p>
    <w:p w:rsidR="00EF116D" w:rsidP="00EF116D" w:rsidRDefault="00EF116D" w14:paraId="780B8425" w14:textId="2139CB8E">
      <w:r>
        <w:t xml:space="preserve">8. Unngå doble relasjoner. Dersom et gjensidig forhold etableres, bør situasjonen tas opp og avklares åpent i miljøet. </w:t>
      </w:r>
    </w:p>
    <w:p w:rsidR="00EF116D" w:rsidP="00EF116D" w:rsidRDefault="00EF116D" w14:paraId="6CD97D9E" w14:textId="4142D9FB">
      <w:r>
        <w:t>9. Ikke tilby noe form for motytelse i den hensikt å forlange eller forvente seksuelle tjenester i retur.</w:t>
      </w:r>
    </w:p>
    <w:p w:rsidR="00EF116D" w:rsidP="00EF116D" w:rsidRDefault="00EF116D" w14:paraId="3CB15264" w14:textId="468D0BA7">
      <w:r>
        <w:t>10. Gripe inn og varsle dersom man opplever brudd på disse retningslinjene. Støtteapparatet (trenere, ledere, tillitsvalgte, funksjonærer, dommere, foreldre mfl.) har ansvar for at retningslinjene gjøres kjent og overholdes i organisasjonen/idrettsmiljøet.</w:t>
      </w:r>
    </w:p>
    <w:p w:rsidRPr="00141F71" w:rsidR="001111A8" w:rsidP="10F63376" w:rsidRDefault="001111A8" w14:paraId="7AF1CB22" w14:textId="3F0C320C"/>
    <w:p w:rsidRPr="00141F71" w:rsidR="00141F71" w:rsidP="10F63376" w:rsidRDefault="00141F71" w14:paraId="51E8D3B8" w14:textId="6385F15B">
      <w:r w:rsidRPr="00141F71">
        <w:t xml:space="preserve">Jeg samtykker til at </w:t>
      </w:r>
      <w:r>
        <w:t>klubben</w:t>
      </w:r>
      <w:r w:rsidRPr="00141F71">
        <w:t xml:space="preserve"> registrerer at jeg har signert etiske retningslinjer samt fremvist politiattest når det arbeides med barn og unge. Jeg samtykker også i at brudd på klubbens og idrettens retningslinjer kan videreformidles til en eventuell ny klubb. Likeledes aksepteres at klubben kan innhente referanser på meg.</w:t>
      </w:r>
    </w:p>
    <w:p w:rsidR="008A091B" w:rsidP="008A091B" w:rsidRDefault="008A091B" w14:paraId="050BCED0" w14:textId="77777777">
      <w:pPr>
        <w:spacing w:after="0" w:line="240" w:lineRule="auto"/>
        <w:jc w:val="both"/>
      </w:pPr>
    </w:p>
    <w:p w:rsidR="008A091B" w:rsidP="008A091B" w:rsidRDefault="008A091B" w14:paraId="316539FB" w14:textId="7273D5F8">
      <w:pPr>
        <w:spacing w:after="0" w:line="240" w:lineRule="auto"/>
        <w:jc w:val="both"/>
      </w:pPr>
      <w:r>
        <w:t>Jeg er kjent med mitt ansvar og innholdet i etiske retningslinjer.</w:t>
      </w:r>
    </w:p>
    <w:p w:rsidR="001111A8" w:rsidP="00EF116D" w:rsidRDefault="001111A8" w14:paraId="1F021F83" w14:textId="77777777"/>
    <w:p w:rsidR="00EF116D" w:rsidP="00EF116D" w:rsidRDefault="00EF116D" w14:paraId="6320A5E3" w14:textId="1BAB6FB6">
      <w:r>
        <w:t>Navn: __________________________________</w:t>
      </w:r>
      <w:r w:rsidR="00CE74A7">
        <w:t>_______</w:t>
      </w:r>
    </w:p>
    <w:p w:rsidR="00EF116D" w:rsidP="00EF116D" w:rsidRDefault="00EF116D" w14:paraId="7688E81A" w14:textId="077E7F9B">
      <w:r>
        <w:t>Sted / dato</w:t>
      </w:r>
      <w:r w:rsidR="00CE74A7">
        <w:t>:</w:t>
      </w:r>
      <w:r>
        <w:t xml:space="preserve"> ____________________________________</w:t>
      </w:r>
    </w:p>
    <w:p w:rsidR="00596926" w:rsidRDefault="00CE74A7" w14:paraId="40F19D60" w14:textId="50A183F3">
      <w:r>
        <w:t>Signatur: ______________________________________</w:t>
      </w:r>
    </w:p>
    <w:sectPr w:rsidR="00596926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32FE" w:rsidP="00E64990" w:rsidRDefault="008132FE" w14:paraId="27BF789E" w14:textId="77777777">
      <w:pPr>
        <w:spacing w:after="0" w:line="240" w:lineRule="auto"/>
      </w:pPr>
      <w:r>
        <w:separator/>
      </w:r>
    </w:p>
  </w:endnote>
  <w:endnote w:type="continuationSeparator" w:id="0">
    <w:p w:rsidR="008132FE" w:rsidP="00E64990" w:rsidRDefault="008132FE" w14:paraId="76D498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32FE" w:rsidP="00E64990" w:rsidRDefault="008132FE" w14:paraId="65FF47E3" w14:textId="77777777">
      <w:pPr>
        <w:spacing w:after="0" w:line="240" w:lineRule="auto"/>
      </w:pPr>
      <w:r>
        <w:separator/>
      </w:r>
    </w:p>
  </w:footnote>
  <w:footnote w:type="continuationSeparator" w:id="0">
    <w:p w:rsidR="008132FE" w:rsidP="00E64990" w:rsidRDefault="008132FE" w14:paraId="779C139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C2556B" w:rsidR="00C2556B" w:rsidP="00E64990" w:rsidRDefault="00C2556B" w14:paraId="39D39F7E" w14:textId="02DF5CD7">
    <w:pPr>
      <w:pStyle w:val="Header"/>
      <w:jc w:val="right"/>
      <w:rPr>
        <w:sz w:val="18"/>
        <w:szCs w:val="18"/>
        <w:lang w:val="nn-NO"/>
      </w:rPr>
    </w:pPr>
    <w:r w:rsidRPr="00C2556B">
      <w:rPr>
        <w:sz w:val="18"/>
        <w:szCs w:val="18"/>
        <w:lang w:val="nn-NO"/>
      </w:rPr>
      <w:t xml:space="preserve">Trygg på trening </w:t>
    </w:r>
    <w:r w:rsidR="00AF567B">
      <w:rPr>
        <w:sz w:val="18"/>
        <w:szCs w:val="18"/>
        <w:lang w:val="nn-NO"/>
      </w:rPr>
      <w:t>hos IF Storm</w:t>
    </w:r>
  </w:p>
  <w:p w:rsidRPr="00C2556B" w:rsidR="00E64990" w:rsidP="00E64990" w:rsidRDefault="00E64990" w14:paraId="1634ED7E" w14:textId="2A800CCA">
    <w:pPr>
      <w:pStyle w:val="Header"/>
      <w:jc w:val="right"/>
      <w:rPr>
        <w:sz w:val="18"/>
        <w:szCs w:val="18"/>
        <w:lang w:val="nn-NO"/>
      </w:rPr>
    </w:pPr>
    <w:r w:rsidRPr="00C2556B">
      <w:rPr>
        <w:sz w:val="18"/>
        <w:szCs w:val="18"/>
        <w:lang w:val="nn-NO"/>
      </w:rPr>
      <w:t xml:space="preserve">Sist oppdatert </w:t>
    </w:r>
    <w:r w:rsidR="00AF567B">
      <w:rPr>
        <w:sz w:val="18"/>
        <w:szCs w:val="18"/>
        <w:lang w:val="nn-NO"/>
      </w:rPr>
      <w:t>15.11</w:t>
    </w:r>
    <w:r w:rsidRPr="00C2556B">
      <w:rPr>
        <w:sz w:val="18"/>
        <w:szCs w:val="18"/>
        <w:lang w:val="nn-NO"/>
      </w:rPr>
      <w:t>.2</w:t>
    </w:r>
    <w:r w:rsidR="00AF567B">
      <w:rPr>
        <w:sz w:val="18"/>
        <w:szCs w:val="18"/>
        <w:lang w:val="nn-NO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6D"/>
    <w:rsid w:val="00037F01"/>
    <w:rsid w:val="001111A8"/>
    <w:rsid w:val="00115070"/>
    <w:rsid w:val="00141F71"/>
    <w:rsid w:val="001903E0"/>
    <w:rsid w:val="001B1EF7"/>
    <w:rsid w:val="00224903"/>
    <w:rsid w:val="002A64E9"/>
    <w:rsid w:val="00361C64"/>
    <w:rsid w:val="003B0D88"/>
    <w:rsid w:val="003D5720"/>
    <w:rsid w:val="004320BA"/>
    <w:rsid w:val="00596926"/>
    <w:rsid w:val="0061284F"/>
    <w:rsid w:val="006717A5"/>
    <w:rsid w:val="006F2052"/>
    <w:rsid w:val="00800965"/>
    <w:rsid w:val="008132FE"/>
    <w:rsid w:val="008A091B"/>
    <w:rsid w:val="00AF567B"/>
    <w:rsid w:val="00C2556B"/>
    <w:rsid w:val="00CE3ABF"/>
    <w:rsid w:val="00CE74A7"/>
    <w:rsid w:val="00E64990"/>
    <w:rsid w:val="00EF116D"/>
    <w:rsid w:val="00EF6988"/>
    <w:rsid w:val="00F50F83"/>
    <w:rsid w:val="10F63376"/>
    <w:rsid w:val="12F04BC7"/>
    <w:rsid w:val="19F43AD0"/>
    <w:rsid w:val="1C1FF091"/>
    <w:rsid w:val="496D2266"/>
    <w:rsid w:val="596507D8"/>
    <w:rsid w:val="63AEC8F9"/>
    <w:rsid w:val="7EDF9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DE5F"/>
  <w15:chartTrackingRefBased/>
  <w15:docId w15:val="{3CF3C521-3606-4CDF-9172-FA2A34C9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116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990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4990"/>
  </w:style>
  <w:style w:type="paragraph" w:styleId="Footer">
    <w:name w:val="footer"/>
    <w:basedOn w:val="Normal"/>
    <w:link w:val="FooterChar"/>
    <w:uiPriority w:val="99"/>
    <w:unhideWhenUsed/>
    <w:rsid w:val="00E64990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4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44CEB142DAF4C97854B4DA5184358" ma:contentTypeVersion="4" ma:contentTypeDescription="Create a new document." ma:contentTypeScope="" ma:versionID="6e67ca287b173da65ede80e957e098e6">
  <xsd:schema xmlns:xsd="http://www.w3.org/2001/XMLSchema" xmlns:xs="http://www.w3.org/2001/XMLSchema" xmlns:p="http://schemas.microsoft.com/office/2006/metadata/properties" xmlns:ns2="747e64da-5aaa-4cfc-b221-14f01adcf50b" targetNamespace="http://schemas.microsoft.com/office/2006/metadata/properties" ma:root="true" ma:fieldsID="a66448ea4f59237fb055c2f86f45f3eb" ns2:_="">
    <xsd:import namespace="747e64da-5aaa-4cfc-b221-14f01adcf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e64da-5aaa-4cfc-b221-14f01adcf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C519C-EC97-4E64-A91D-A5B6500632CD}"/>
</file>

<file path=customXml/itemProps2.xml><?xml version="1.0" encoding="utf-8"?>
<ds:datastoreItem xmlns:ds="http://schemas.openxmlformats.org/officeDocument/2006/customXml" ds:itemID="{F746BC7A-4762-425D-AD2B-27F1793A8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32E2DB-91DB-4332-ADA3-AEDFB26F978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Uthaug</dc:creator>
  <keywords/>
  <dc:description/>
  <lastModifiedBy>Trine Ekholt Kaste</lastModifiedBy>
  <revision>5</revision>
  <dcterms:created xsi:type="dcterms:W3CDTF">2021-04-26T07:26:00.0000000Z</dcterms:created>
  <dcterms:modified xsi:type="dcterms:W3CDTF">2022-04-18T19:55:54.4203879Z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0x0101001E244CEB142DAF4C97854B4DA5184358</vt:lpwstr>
  </property>
</Properties>
</file>